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B642F" w:rsidRPr="001C7C01" w:rsidRDefault="00EB642F" w:rsidP="00EB642F">
      <w:pPr>
        <w:jc w:val="center"/>
        <w:rPr>
          <w:rFonts w:ascii="Times New Roman" w:hAnsi="Times New Roman" w:cs="Times New Roman"/>
          <w:sz w:val="24"/>
          <w:szCs w:val="28"/>
        </w:rPr>
      </w:pPr>
      <w:r w:rsidRPr="001C7C01">
        <w:rPr>
          <w:rFonts w:ascii="Times New Roman" w:hAnsi="Times New Roman" w:cs="Times New Roman"/>
          <w:sz w:val="24"/>
          <w:szCs w:val="28"/>
        </w:rPr>
        <w:t xml:space="preserve">Мониторинг </w:t>
      </w:r>
      <w:r w:rsidR="00D074ED">
        <w:rPr>
          <w:rFonts w:ascii="Times New Roman" w:hAnsi="Times New Roman" w:cs="Times New Roman"/>
          <w:sz w:val="24"/>
          <w:szCs w:val="28"/>
        </w:rPr>
        <w:t>цен на поставку б</w:t>
      </w:r>
      <w:r w:rsidR="00D074ED" w:rsidRPr="00D074ED">
        <w:rPr>
          <w:rFonts w:ascii="Times New Roman" w:hAnsi="Times New Roman" w:cs="Times New Roman"/>
          <w:sz w:val="24"/>
          <w:szCs w:val="28"/>
        </w:rPr>
        <w:t>атаре</w:t>
      </w:r>
      <w:r w:rsidR="00D074ED">
        <w:rPr>
          <w:rFonts w:ascii="Times New Roman" w:hAnsi="Times New Roman" w:cs="Times New Roman"/>
          <w:sz w:val="24"/>
          <w:szCs w:val="28"/>
        </w:rPr>
        <w:t>й</w:t>
      </w:r>
      <w:r w:rsidR="00D074ED" w:rsidRPr="00D074ED">
        <w:rPr>
          <w:rFonts w:ascii="Times New Roman" w:hAnsi="Times New Roman" w:cs="Times New Roman"/>
          <w:sz w:val="24"/>
          <w:szCs w:val="28"/>
        </w:rPr>
        <w:t xml:space="preserve"> аккумуляторн</w:t>
      </w:r>
      <w:r w:rsidR="00D074ED">
        <w:rPr>
          <w:rFonts w:ascii="Times New Roman" w:hAnsi="Times New Roman" w:cs="Times New Roman"/>
          <w:sz w:val="24"/>
          <w:szCs w:val="28"/>
        </w:rPr>
        <w:t>ых</w:t>
      </w:r>
      <w:r w:rsidR="00D074ED" w:rsidRPr="00D074ED">
        <w:rPr>
          <w:rFonts w:ascii="Times New Roman" w:hAnsi="Times New Roman" w:cs="Times New Roman"/>
          <w:sz w:val="24"/>
          <w:szCs w:val="28"/>
        </w:rPr>
        <w:t xml:space="preserve"> свинцово-кислотн</w:t>
      </w:r>
      <w:r w:rsidR="00D074ED">
        <w:rPr>
          <w:rFonts w:ascii="Times New Roman" w:hAnsi="Times New Roman" w:cs="Times New Roman"/>
          <w:sz w:val="24"/>
          <w:szCs w:val="28"/>
        </w:rPr>
        <w:t>ых</w:t>
      </w:r>
      <w:r w:rsidR="00D074ED" w:rsidRPr="00D074ED">
        <w:rPr>
          <w:rFonts w:ascii="Times New Roman" w:hAnsi="Times New Roman" w:cs="Times New Roman"/>
          <w:sz w:val="24"/>
          <w:szCs w:val="28"/>
        </w:rPr>
        <w:t xml:space="preserve"> стационарн</w:t>
      </w:r>
      <w:r w:rsidR="00D074ED">
        <w:rPr>
          <w:rFonts w:ascii="Times New Roman" w:hAnsi="Times New Roman" w:cs="Times New Roman"/>
          <w:sz w:val="24"/>
          <w:szCs w:val="28"/>
        </w:rPr>
        <w:t>ых</w:t>
      </w:r>
      <w:bookmarkStart w:id="0" w:name="_GoBack"/>
      <w:bookmarkEnd w:id="0"/>
    </w:p>
    <w:p w:rsidR="00EB642F" w:rsidRDefault="00D074ED" w:rsidP="00EB642F">
      <w:pPr>
        <w:jc w:val="center"/>
      </w:pPr>
      <w:hyperlink r:id="rId4" w:history="1">
        <w:r w:rsidR="00EB642F" w:rsidRPr="0038563F">
          <w:rPr>
            <w:rStyle w:val="a3"/>
          </w:rPr>
          <w:t>https://market.yandex.ru/product--sk-1209/1777992207?sku=1763823226&amp;uniqueId=204417644&amp;do-waremd5=J4zFxC8oISzjv2OitMDpwg&amp;clid=966</w:t>
        </w:r>
      </w:hyperlink>
    </w:p>
    <w:p w:rsidR="00EB642F" w:rsidRDefault="00EB642F" w:rsidP="00EB642F">
      <w:pPr>
        <w:jc w:val="center"/>
      </w:pPr>
      <w:r>
        <w:rPr>
          <w:noProof/>
          <w:lang w:eastAsia="ru-RU"/>
        </w:rPr>
        <w:drawing>
          <wp:inline distT="0" distB="0" distL="0" distR="0" wp14:anchorId="124DC274" wp14:editId="4C29A5B8">
            <wp:extent cx="5940425" cy="3341451"/>
            <wp:effectExtent l="0" t="0" r="317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42F" w:rsidRDefault="00D074ED" w:rsidP="00EB642F">
      <w:pPr>
        <w:jc w:val="center"/>
      </w:pPr>
      <w:hyperlink r:id="rId6" w:history="1">
        <w:r w:rsidR="00EB642F" w:rsidRPr="0038563F">
          <w:rPr>
            <w:rStyle w:val="a3"/>
          </w:rPr>
          <w:t>https://pfilter.ru/catalog/akkumulyatory/akkumulyatory-dlya-ibp/akkumulyator_vostok_sk_1209/?ysclid=mbatd750k7398056882</w:t>
        </w:r>
      </w:hyperlink>
    </w:p>
    <w:p w:rsidR="00EB642F" w:rsidRDefault="00EB642F" w:rsidP="00EB642F">
      <w:pPr>
        <w:jc w:val="center"/>
      </w:pPr>
      <w:r>
        <w:rPr>
          <w:noProof/>
          <w:lang w:eastAsia="ru-RU"/>
        </w:rPr>
        <w:drawing>
          <wp:inline distT="0" distB="0" distL="0" distR="0" wp14:anchorId="74C76BEB" wp14:editId="2183FBAD">
            <wp:extent cx="5940425" cy="3341451"/>
            <wp:effectExtent l="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42F" w:rsidRDefault="00EB642F" w:rsidP="00EB642F">
      <w:pPr>
        <w:jc w:val="center"/>
      </w:pPr>
    </w:p>
    <w:p w:rsidR="00EB642F" w:rsidRDefault="00EB642F" w:rsidP="00EB642F">
      <w:pPr>
        <w:jc w:val="center"/>
      </w:pPr>
    </w:p>
    <w:p w:rsidR="00EB642F" w:rsidRDefault="00EB642F" w:rsidP="00EB642F">
      <w:pPr>
        <w:jc w:val="center"/>
      </w:pPr>
    </w:p>
    <w:p w:rsidR="00EB642F" w:rsidRDefault="00EB642F" w:rsidP="00EB642F">
      <w:pPr>
        <w:jc w:val="center"/>
      </w:pPr>
    </w:p>
    <w:p w:rsidR="00EB642F" w:rsidRDefault="00D074ED" w:rsidP="00EB642F">
      <w:pPr>
        <w:jc w:val="center"/>
      </w:pPr>
      <w:hyperlink r:id="rId8" w:history="1">
        <w:r w:rsidR="00EB642F" w:rsidRPr="0038563F">
          <w:rPr>
            <w:rStyle w:val="a3"/>
          </w:rPr>
          <w:t>https://www.etcompany.ru/akkumulyator_vostok_sk_1209.html</w:t>
        </w:r>
      </w:hyperlink>
    </w:p>
    <w:p w:rsidR="00EB642F" w:rsidRDefault="00EB642F" w:rsidP="00EB642F">
      <w:pPr>
        <w:jc w:val="center"/>
      </w:pPr>
      <w:r>
        <w:rPr>
          <w:noProof/>
          <w:lang w:eastAsia="ru-RU"/>
        </w:rPr>
        <w:drawing>
          <wp:inline distT="0" distB="0" distL="0" distR="0" wp14:anchorId="5F5AE580" wp14:editId="3D234E8B">
            <wp:extent cx="5940425" cy="3341451"/>
            <wp:effectExtent l="0" t="0" r="317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42F" w:rsidRDefault="00D074ED" w:rsidP="00EB642F">
      <w:pPr>
        <w:jc w:val="center"/>
      </w:pPr>
      <w:hyperlink r:id="rId10" w:history="1">
        <w:r w:rsidR="00EB642F" w:rsidRPr="0038563F">
          <w:rPr>
            <w:rStyle w:val="a3"/>
          </w:rPr>
          <w:t>https://zidale.ru/vostok-pro-sk-1209/</w:t>
        </w:r>
      </w:hyperlink>
    </w:p>
    <w:p w:rsidR="00EB642F" w:rsidRDefault="00EB642F" w:rsidP="00EB642F">
      <w:pPr>
        <w:jc w:val="center"/>
      </w:pPr>
      <w:r>
        <w:rPr>
          <w:noProof/>
          <w:lang w:eastAsia="ru-RU"/>
        </w:rPr>
        <w:drawing>
          <wp:inline distT="0" distB="0" distL="0" distR="0" wp14:anchorId="0E890BAE" wp14:editId="3A91DC3E">
            <wp:extent cx="5940425" cy="3341451"/>
            <wp:effectExtent l="0" t="0" r="317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42F" w:rsidRDefault="00EB642F" w:rsidP="00EB642F">
      <w:pPr>
        <w:jc w:val="center"/>
      </w:pPr>
    </w:p>
    <w:p w:rsidR="00EB642F" w:rsidRDefault="00EB642F" w:rsidP="00EB642F">
      <w:pPr>
        <w:jc w:val="center"/>
      </w:pPr>
    </w:p>
    <w:p w:rsidR="00EB642F" w:rsidRDefault="00EB642F" w:rsidP="00EB642F">
      <w:pPr>
        <w:jc w:val="center"/>
      </w:pPr>
    </w:p>
    <w:p w:rsidR="00EB642F" w:rsidRDefault="00EB642F" w:rsidP="00EB642F">
      <w:pPr>
        <w:jc w:val="center"/>
      </w:pPr>
    </w:p>
    <w:p w:rsidR="00EB642F" w:rsidRDefault="00EB642F" w:rsidP="00EB642F">
      <w:pPr>
        <w:jc w:val="center"/>
      </w:pPr>
    </w:p>
    <w:p w:rsidR="00EB642F" w:rsidRDefault="00D074ED" w:rsidP="00EB642F">
      <w:pPr>
        <w:jc w:val="center"/>
      </w:pPr>
      <w:hyperlink r:id="rId12" w:history="1">
        <w:r w:rsidR="00EB642F" w:rsidRPr="0038563F">
          <w:rPr>
            <w:rStyle w:val="a3"/>
          </w:rPr>
          <w:t>https://akbmag.ru/catalog/akkumulator-vostok-sk-1209-sk-1209.html</w:t>
        </w:r>
      </w:hyperlink>
    </w:p>
    <w:p w:rsidR="00EB642F" w:rsidRPr="008F1CFD" w:rsidRDefault="00EB642F" w:rsidP="00EB642F">
      <w:pPr>
        <w:jc w:val="center"/>
      </w:pPr>
      <w:r>
        <w:rPr>
          <w:noProof/>
          <w:lang w:eastAsia="ru-RU"/>
        </w:rPr>
        <w:drawing>
          <wp:inline distT="0" distB="0" distL="0" distR="0" wp14:anchorId="5159E3C8" wp14:editId="00844501">
            <wp:extent cx="5940425" cy="3341451"/>
            <wp:effectExtent l="0" t="0" r="317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1018" w:rsidRDefault="00D21018"/>
    <w:sectPr w:rsidR="00D2101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21002A87" w:usb1="00000000" w:usb2="00000000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642F"/>
    <w:rsid w:val="001C7C01"/>
    <w:rsid w:val="002E5B86"/>
    <w:rsid w:val="00323BD6"/>
    <w:rsid w:val="00D074ED"/>
    <w:rsid w:val="00D21018"/>
    <w:rsid w:val="00EB64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80CEEF"/>
  <w15:docId w15:val="{AFA80A39-8538-4E21-8946-B7B762B7DF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B642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EB642F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EB64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B642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tcompany.ru/akkumulyator_vostok_sk_1209.html" TargetMode="External"/><Relationship Id="rId13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yperlink" Target="https://akbmag.ru/catalog/akkumulator-vostok-sk-1209-sk-1209.html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pfilter.ru/catalog/akkumulyatory/akkumulyatory-dlya-ibp/akkumulyator_vostok_sk_1209/?ysclid=mbatd750k7398056882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hyperlink" Target="https://zidale.ru/vostok-pro-sk-1209/" TargetMode="External"/><Relationship Id="rId4" Type="http://schemas.openxmlformats.org/officeDocument/2006/relationships/hyperlink" Target="https://market.yandex.ru/product--sk-1209/1777992207?sku=1763823226&amp;uniqueId=204417644&amp;do-waremd5=J4zFxC8oISzjv2OitMDpwg&amp;clid=966" TargetMode="Externa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150</Words>
  <Characters>856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Чедрик Юрий Юрьевич</dc:creator>
  <cp:lastModifiedBy>Реуцкая Алина Руслановна</cp:lastModifiedBy>
  <cp:revision>4</cp:revision>
  <dcterms:created xsi:type="dcterms:W3CDTF">2025-06-02T13:46:00Z</dcterms:created>
  <dcterms:modified xsi:type="dcterms:W3CDTF">2025-07-11T11:45:00Z</dcterms:modified>
</cp:coreProperties>
</file>